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szCs w:val="28"/>
        </w:rPr>
      </w:pPr>
      <w:r>
        <w:rPr>
          <w:b/>
          <w:szCs w:val="28"/>
        </w:rPr>
        <w:t xml:space="preserve">Сводная таблица соревнований по волейболу среди юношей </w:t>
      </w:r>
    </w:p>
    <w:p>
      <w:pPr>
        <w:jc w:val="center"/>
        <w:rPr>
          <w:b/>
          <w:szCs w:val="28"/>
        </w:rPr>
      </w:pPr>
    </w:p>
    <w:p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</w:tblPr>
      <w:tblGrid>
        <w:gridCol w:w="648"/>
        <w:gridCol w:w="3118"/>
        <w:gridCol w:w="945"/>
        <w:gridCol w:w="945"/>
        <w:gridCol w:w="945"/>
        <w:gridCol w:w="945"/>
        <w:gridCol w:w="945"/>
        <w:gridCol w:w="945"/>
        <w:gridCol w:w="945"/>
        <w:gridCol w:w="1114"/>
        <w:gridCol w:w="1233"/>
      </w:tblGrid>
      <w:tr>
        <w:trPr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  <w:p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Команда</w:t>
            </w:r>
          </w:p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(специальность)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Очки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Место</w:t>
            </w:r>
          </w:p>
        </w:tc>
      </w:tr>
      <w:tr>
        <w:trPr>
          <w:jc w:val="center"/>
          <w:trHeight w:val="850" w:hRule="atLeast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8 А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67456" allowOverlap="1" hidden="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98425</wp:posOffset>
                      </wp:positionV>
                      <wp:extent cx="342900" cy="342900"/>
                      <wp:effectExtent l="4762" t="4762" r="4762" b="4762"/>
                      <wp:wrapNone/>
                      <wp:docPr id="1025" name="shape1025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25" type="#_x0000_t96" o:spt="96" style="position:absolute;margin-left:3,6pt;margin-top:7,75pt;width:27pt;height:27pt;mso-wrap-style:infront;mso-position-horizontal-relative:column;mso-position-vertical-relative:line;v-text-anchor:top;z-index:251667456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>
        <w:trPr>
          <w:jc w:val="center"/>
          <w:trHeight w:val="256" w:hRule="atLeast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11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68480" allowOverlap="1" hidden="0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130810</wp:posOffset>
                      </wp:positionV>
                      <wp:extent cx="342900" cy="342900"/>
                      <wp:effectExtent l="4762" t="4762" r="4762" b="4762"/>
                      <wp:wrapNone/>
                      <wp:docPr id="1026" name="shape1026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26" type="#_x0000_t96" o:spt="96" style="position:absolute;margin-left:2,25pt;margin-top:10,3pt;width:27pt;height:27pt;mso-wrap-style:infront;mso-position-horizontal-relative:column;mso-position-vertical-relative:line;v-text-anchor:top;z-index:251668480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lang w:val="en-US"/>
                <w:rFonts w:ascii="Arial Black" w:hAnsi="Arial Black"/>
                <w:b/>
                <w:sz w:val="36"/>
                <w:szCs w:val="36"/>
              </w:rPr>
            </w:pPr>
            <w:r>
              <w:rPr>
                <w:lang w:val="en-US"/>
                <w:rFonts w:ascii="Arial Black" w:hAnsi="Arial Black"/>
                <w:b/>
                <w:sz w:val="36"/>
                <w:szCs w:val="36"/>
              </w:rPr>
              <w:t>I</w:t>
            </w:r>
          </w:p>
        </w:tc>
      </w:tr>
      <w:tr>
        <w:trPr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10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70528" allowOverlap="1" hidden="0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66040</wp:posOffset>
                      </wp:positionV>
                      <wp:extent cx="342900" cy="342900"/>
                      <wp:effectExtent l="4762" t="4762" r="4762" b="4762"/>
                      <wp:wrapNone/>
                      <wp:docPr id="1027" name="shape1027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27" type="#_x0000_t96" o:spt="96" style="position:absolute;margin-left:2,85pt;margin-top:5,2pt;width:27pt;height:27pt;mso-wrap-style:infront;mso-position-horizontal-relative:column;mso-position-vertical-relative:line;v-text-anchor:top;z-index:251670528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lang w:val="en-US"/>
                <w:rFonts w:ascii="Arial Black" w:hAnsi="Arial Black"/>
                <w:b/>
                <w:sz w:val="36"/>
                <w:szCs w:val="36"/>
              </w:rPr>
            </w:pPr>
            <w:r>
              <w:rPr>
                <w:lang w:val="en-US"/>
                <w:rFonts w:ascii="Arial Black" w:hAnsi="Arial Black"/>
                <w:b/>
                <w:sz w:val="36"/>
                <w:szCs w:val="36"/>
              </w:rPr>
              <w:t>II</w:t>
            </w:r>
          </w:p>
        </w:tc>
      </w:tr>
      <w:tr>
        <w:trPr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8 Б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69504" allowOverlap="1" hidden="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88900</wp:posOffset>
                      </wp:positionV>
                      <wp:extent cx="342900" cy="342900"/>
                      <wp:effectExtent l="4762" t="4762" r="4762" b="4762"/>
                      <wp:wrapNone/>
                      <wp:docPr id="1028" name="shape1028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28" type="#_x0000_t96" o:spt="96" style="position:absolute;margin-left:5,85pt;margin-top:7pt;width:27pt;height:27pt;mso-wrap-style:infront;mso-position-horizontal-relative:column;mso-position-vertical-relative:line;v-text-anchor:top;z-index:251669504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>
        <w:trPr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7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71552" allowOverlap="1" hidden="0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127000</wp:posOffset>
                      </wp:positionV>
                      <wp:extent cx="342900" cy="342900"/>
                      <wp:effectExtent l="4762" t="4762" r="4762" b="4762"/>
                      <wp:wrapNone/>
                      <wp:docPr id="1029" name="shape1029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29" type="#_x0000_t96" o:spt="96" style="position:absolute;margin-left:4pt;margin-top:10pt;width:27pt;height:27pt;mso-wrap-style:infront;mso-position-horizontal-relative:column;mso-position-vertical-relative:line;v-text-anchor:top;z-index:251671552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>
        <w:trPr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6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72576" allowOverlap="1" hidden="0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121285</wp:posOffset>
                      </wp:positionV>
                      <wp:extent cx="342900" cy="342900"/>
                      <wp:effectExtent l="4762" t="4762" r="4762" b="4762"/>
                      <wp:wrapNone/>
                      <wp:docPr id="1030" name="shape1030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30" type="#_x0000_t96" o:spt="96" style="position:absolute;margin-left:2,25pt;margin-top:9,55pt;width:27pt;height:27pt;mso-wrap-style:infront;mso-position-horizontal-relative:column;mso-position-vertical-relative:line;v-text-anchor:top;z-index:251672576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>
        <w:trPr>
          <w:jc w:val="center"/>
        </w:trPr>
        <w:tc>
          <w:tcPr>
            <w:tcW w:w="64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spacing w:line="48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rtl w:val="off"/>
              </w:rPr>
              <w:t>9 класс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0:2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2:1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1:2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  <w:u w:val="single" w:color="auto"/>
              </w:rPr>
            </w:pPr>
            <w:r>
              <w:rPr>
                <w:szCs w:val="28"/>
                <w:u w:val="single" w:color="auto"/>
              </w:rPr>
              <w:t>2:0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45" w:type="dxa"/>
          </w:tcPr>
          <w:p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73600" allowOverlap="1" hidden="0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90805</wp:posOffset>
                      </wp:positionV>
                      <wp:extent cx="342900" cy="342900"/>
                      <wp:effectExtent l="4762" t="4762" r="4762" b="4762"/>
                      <wp:wrapNone/>
                      <wp:docPr id="1031" name="shape1031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smileyFace">
                                <a:avLst xmlns="http://schemas.openxmlformats.org/drawingml/2006/main">
                                  <a:gd name="adj" fmla="val 4653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bodyPr rot="0" vert="horz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coordsize="21600, 21600" adj="17520" path="m10800,0qx0,10800,10800,21600,21600,10800,10800,0xem7340,6445qx6215,7570,7340,8695,8465,7570,7340,6445xnfem14260,6445qx13135,7570,14260,8695,15385,7570,14260,6445xnfem4960,@0c8853,@3,12747,@3,16640,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</v:shapetype>
                    <v:shape id="1031" type="#_x0000_t96" o:spt="96" style="position:absolute;margin-left:2,1pt;margin-top:7,15pt;width:27pt;height:27pt;mso-wrap-style:infront;mso-position-horizontal-relative:column;mso-position-vertical-relative:line;v-text-anchor:top;z-index:251673600" coordsize="21600, 21600" o:allowincell="t" filled="t" fillcolor="#00b050" stroked="t" strokecolor="#002060" strokeweight="0,75pt" adj="17520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lang w:val="en-US"/>
                <w:rFonts w:ascii="Arial Black" w:hAnsi="Arial Black"/>
                <w:b/>
                <w:sz w:val="36"/>
                <w:szCs w:val="36"/>
              </w:rPr>
              <w:t>III</w:t>
            </w:r>
          </w:p>
        </w:tc>
      </w:tr>
    </w:tbl>
    <w:p>
      <w:pPr>
        <w:rPr>
          <w:szCs w:val="28"/>
        </w:rPr>
      </w:pPr>
    </w:p>
    <w:p>
      <w:pPr>
        <w:rPr>
          <w:lang w:val="en-US"/>
          <w:szCs w:val="28"/>
        </w:rPr>
      </w:pPr>
    </w:p>
    <w:p>
      <w:pPr>
        <w:jc w:val="right"/>
        <w:rPr>
          <w:szCs w:val="28"/>
          <w:u w:val="single" w:color="auto"/>
        </w:rPr>
      </w:pPr>
      <w:r>
        <w:rPr>
          <w:szCs w:val="28"/>
        </w:rPr>
        <w:t>Главный судья: _______________ /</w:t>
      </w:r>
      <w:r>
        <w:rPr>
          <w:szCs w:val="28"/>
          <w:rtl w:val="off"/>
        </w:rPr>
        <w:t>Зайнутдинов И.И.</w:t>
      </w:r>
      <w:r>
        <w:rPr>
          <w:szCs w:val="28"/>
          <w:u w:val="single" w:color="auto"/>
        </w:rPr>
        <w:t xml:space="preserve"> /</w:t>
      </w:r>
    </w:p>
    <w:p/>
    <w:sect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 Black">
    <w:panose1 w:val="020B0A04020102020204"/>
    <w:family w:val="swiss"/>
    <w:charset w:val="cc"/>
    <w:notTrueType w:val="true"/>
    <w:sig w:usb0="00000287" w:usb1="00000001" w:usb2="00000001" w:usb3="00000001" w:csb0="2000009F" w:csb1="DFD70000"/>
  </w:font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pacing w:after="0" w:line="240" w:lineRule="auto"/>
    </w:pPr>
    <w:rPr>
      <w:lang w:eastAsia="ru-RU"/>
      <w:rFonts w:ascii="Times New Roman" w:eastAsia="Times New Roman" w:hAnsi="Times New Roman" w:cs="Times New Roman"/>
      <w:sz w:val="28"/>
      <w:szCs w:val="20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</cp:lastModifiedBy>
  <cp:revision>1</cp:revision>
  <dcterms:created xsi:type="dcterms:W3CDTF">2022-05-24T06:35:00Z</dcterms:created>
  <dcterms:modified xsi:type="dcterms:W3CDTF">2022-05-27T09:01:33Z</dcterms:modified>
  <cp:lastPrinted>2012-09-12T12:38:00Z</cp:lastPrinted>
  <cp:version>0900.0000.01</cp:version>
</cp:coreProperties>
</file>